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4" w:tblpY="-13028"/>
        <w:tblOverlap w:val="never"/>
        <w:tblW w:w="9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659"/>
        <w:gridCol w:w="1560"/>
        <w:gridCol w:w="173"/>
        <w:gridCol w:w="644"/>
        <w:gridCol w:w="488"/>
        <w:gridCol w:w="521"/>
        <w:gridCol w:w="188"/>
        <w:gridCol w:w="317"/>
        <w:gridCol w:w="154"/>
        <w:gridCol w:w="250"/>
        <w:gridCol w:w="746"/>
        <w:gridCol w:w="279"/>
        <w:gridCol w:w="1025"/>
        <w:gridCol w:w="630"/>
        <w:gridCol w:w="410"/>
        <w:gridCol w:w="9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540" w:type="dxa"/>
            <w:gridSpan w:val="17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4"/>
                <w:szCs w:val="34"/>
              </w:rPr>
            </w:pPr>
            <w:r>
              <w:rPr>
                <w:rFonts w:hint="eastAsia"/>
                <w:b/>
                <w:sz w:val="34"/>
                <w:szCs w:val="34"/>
              </w:rPr>
              <w:t>濮阳市餐饮与饭店行业协会职业技能等级认定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4"/>
                <w:szCs w:val="34"/>
              </w:rPr>
              <w:t>审核备案表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二寸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何时何校何专业毕业</w:t>
            </w:r>
          </w:p>
        </w:tc>
        <w:tc>
          <w:tcPr>
            <w:tcW w:w="3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申报职业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申报职业工龄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5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原职业资格证书信息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89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（须本人亲笔填写与申报职业相关的学习、培训和工作简历）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 月      日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本人声明及签字处：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47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身份证正面</w:t>
            </w:r>
          </w:p>
        </w:tc>
        <w:tc>
          <w:tcPr>
            <w:tcW w:w="476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身份证反面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等级认定机构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或报名单位意见</w:t>
            </w:r>
          </w:p>
        </w:tc>
        <w:tc>
          <w:tcPr>
            <w:tcW w:w="423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45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45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经审核，该同志提交材料齐全，所填信息符合申报                   职业        级等级认定条件。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（盖章）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月    日</w:t>
            </w:r>
          </w:p>
        </w:tc>
        <w:tc>
          <w:tcPr>
            <w:tcW w:w="7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等级认定机构意见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理论成绩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认定日期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3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技能成绩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认定日期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3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认定日期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3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ind w:firstLine="45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经审核，该同志等级认定成绩合格，同意核发              职业      级职业等级证书。   </w:t>
            </w:r>
          </w:p>
          <w:p>
            <w:pPr>
              <w:spacing w:line="360" w:lineRule="auto"/>
              <w:ind w:firstLine="2310" w:firstLineChars="105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（盖章）</w:t>
            </w:r>
          </w:p>
          <w:p>
            <w:pPr>
              <w:spacing w:line="360" w:lineRule="auto"/>
              <w:ind w:firstLine="2310" w:firstLineChars="105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</w:tbl>
    <w:p/>
    <w:p/>
    <w:p/>
    <w:p/>
    <w:p/>
    <w:p>
      <w:r>
        <w:rPr>
          <w:rFonts w:hint="eastAsia"/>
          <w:w w:val="90"/>
          <w:szCs w:val="21"/>
        </w:rPr>
        <w:t>注：1、本人声明处填写“</w:t>
      </w:r>
      <w:r>
        <w:rPr>
          <w:rFonts w:hint="eastAsia"/>
          <w:b/>
          <w:w w:val="90"/>
          <w:szCs w:val="21"/>
        </w:rPr>
        <w:t>本人声明以上所填信息真实</w:t>
      </w:r>
      <w:r>
        <w:rPr>
          <w:rFonts w:hint="eastAsia"/>
          <w:w w:val="90"/>
          <w:szCs w:val="21"/>
        </w:rPr>
        <w:t>”并签字；2、此表一式二份。3、一寸彩色白底证件照电子版。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TQxN2Q3YWE1ZDg0MmJkMjg4MWUwODM5NWUyMzQifQ=="/>
  </w:docVars>
  <w:rsids>
    <w:rsidRoot w:val="5E08002D"/>
    <w:rsid w:val="5E0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0</TotalTime>
  <ScaleCrop>false</ScaleCrop>
  <LinksUpToDate>false</LinksUpToDate>
  <CharactersWithSpaces>896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2022-07-18T07:21:00Z</dcterms:created>
  <dc:creator>ઇ燕儿ଓ</dc:creator>
  <cp:lastModifiedBy>ઇ燕儿ଓ</cp:lastModifiedBy>
  <dcterms:modified xsi:type="dcterms:W3CDTF">2022-07-18T07:21:53Z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19475549F5604B78BBB679A590FE391C</vt:lpwstr>
  </property>
</Properties>
</file>